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996" w:rsidRPr="004D2996" w:rsidRDefault="004D2996" w:rsidP="004D29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996">
        <w:rPr>
          <w:rFonts w:ascii="Times New Roman" w:hAnsi="Times New Roman" w:cs="Times New Roman"/>
          <w:b/>
          <w:sz w:val="28"/>
          <w:szCs w:val="28"/>
        </w:rPr>
        <w:t>Порядок обжалования результатов конкурсов на замещение вакантных должностей</w:t>
      </w:r>
    </w:p>
    <w:p w:rsidR="00D51B44" w:rsidRDefault="00D51B44" w:rsidP="004D2996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51B44">
        <w:rPr>
          <w:rFonts w:ascii="Times New Roman" w:hAnsi="Times New Roman" w:cs="Times New Roman"/>
          <w:sz w:val="28"/>
          <w:szCs w:val="28"/>
        </w:rPr>
        <w:t xml:space="preserve">В соответствии со статьей 27 Положения о конкурсе на замещение вакантной должности государственной гражданской службы Российской Федерации, утвержденного </w:t>
      </w:r>
      <w:hyperlink r:id="rId5" w:history="1">
        <w:r w:rsidRPr="00D51B44">
          <w:rPr>
            <w:rStyle w:val="a3"/>
            <w:rFonts w:ascii="Times New Roman" w:hAnsi="Times New Roman" w:cs="Times New Roman"/>
            <w:sz w:val="28"/>
            <w:szCs w:val="28"/>
          </w:rPr>
          <w:t>Указом Президента Российской Федерации от 01 февраля 2005 года № 112 «О конкурсе на замещение вакантной должности государственной гражданской службы Российской Федерации»</w:t>
        </w:r>
      </w:hyperlink>
      <w:r w:rsidRPr="00D51B44">
        <w:rPr>
          <w:rFonts w:ascii="Times New Roman" w:hAnsi="Times New Roman" w:cs="Times New Roman"/>
          <w:sz w:val="28"/>
          <w:szCs w:val="28"/>
        </w:rPr>
        <w:t xml:space="preserve"> кандидат на замещение вакантной должности государственной гражданской службы вправе обжаловать решение конкурсной комиссии в соответствии с законодательством Российской Федерации.</w:t>
      </w:r>
    </w:p>
    <w:p w:rsidR="003671B2" w:rsidRPr="004D2996" w:rsidRDefault="004D2996" w:rsidP="004D299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D2996">
        <w:rPr>
          <w:rFonts w:ascii="Times New Roman" w:hAnsi="Times New Roman" w:cs="Times New Roman"/>
          <w:sz w:val="28"/>
          <w:szCs w:val="28"/>
        </w:rPr>
        <w:t xml:space="preserve">Порядок обжалования результатов конкурсов на замещение вакантных должностей государственной гражданской службы установлен Федеральным законом от </w:t>
      </w:r>
      <w:hyperlink r:id="rId6" w:history="1">
        <w:r w:rsidRPr="00BD26C6">
          <w:rPr>
            <w:rStyle w:val="a3"/>
            <w:rFonts w:ascii="Times New Roman" w:hAnsi="Times New Roman" w:cs="Times New Roman"/>
            <w:sz w:val="28"/>
            <w:szCs w:val="28"/>
          </w:rPr>
          <w:t>27 июля 2004 года № 79-ФЗ «О государственной гражданской службе Российской Федерации»</w:t>
        </w:r>
      </w:hyperlink>
      <w:r w:rsidRPr="004D2996">
        <w:rPr>
          <w:rFonts w:ascii="Times New Roman" w:hAnsi="Times New Roman" w:cs="Times New Roman"/>
          <w:sz w:val="28"/>
          <w:szCs w:val="28"/>
        </w:rPr>
        <w:t>.</w:t>
      </w:r>
    </w:p>
    <w:sectPr w:rsidR="003671B2" w:rsidRPr="004D29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E49"/>
    <w:rsid w:val="00020D72"/>
    <w:rsid w:val="00027A46"/>
    <w:rsid w:val="0006240D"/>
    <w:rsid w:val="000C2997"/>
    <w:rsid w:val="00106919"/>
    <w:rsid w:val="00125057"/>
    <w:rsid w:val="001B4AC2"/>
    <w:rsid w:val="001F0889"/>
    <w:rsid w:val="00251B13"/>
    <w:rsid w:val="00263B63"/>
    <w:rsid w:val="002D39BB"/>
    <w:rsid w:val="0032415C"/>
    <w:rsid w:val="00332BFF"/>
    <w:rsid w:val="0034534C"/>
    <w:rsid w:val="003671B2"/>
    <w:rsid w:val="003B389C"/>
    <w:rsid w:val="00406751"/>
    <w:rsid w:val="00414631"/>
    <w:rsid w:val="00492201"/>
    <w:rsid w:val="004969A2"/>
    <w:rsid w:val="004D2996"/>
    <w:rsid w:val="004E78C5"/>
    <w:rsid w:val="0052095E"/>
    <w:rsid w:val="00592C55"/>
    <w:rsid w:val="005C3D36"/>
    <w:rsid w:val="005C63F0"/>
    <w:rsid w:val="005F003E"/>
    <w:rsid w:val="006135A2"/>
    <w:rsid w:val="006507F9"/>
    <w:rsid w:val="006713C7"/>
    <w:rsid w:val="00674E68"/>
    <w:rsid w:val="006B2ACE"/>
    <w:rsid w:val="006C5820"/>
    <w:rsid w:val="007012FF"/>
    <w:rsid w:val="00705786"/>
    <w:rsid w:val="007F4463"/>
    <w:rsid w:val="00800261"/>
    <w:rsid w:val="00810E09"/>
    <w:rsid w:val="008B5428"/>
    <w:rsid w:val="00933E1C"/>
    <w:rsid w:val="00943CB0"/>
    <w:rsid w:val="00992A68"/>
    <w:rsid w:val="009A5EDC"/>
    <w:rsid w:val="009B0D37"/>
    <w:rsid w:val="009C39B1"/>
    <w:rsid w:val="009C4567"/>
    <w:rsid w:val="00A047E7"/>
    <w:rsid w:val="00A76E49"/>
    <w:rsid w:val="00A84006"/>
    <w:rsid w:val="00AF57E0"/>
    <w:rsid w:val="00AF718E"/>
    <w:rsid w:val="00B4335E"/>
    <w:rsid w:val="00B82D03"/>
    <w:rsid w:val="00B950F4"/>
    <w:rsid w:val="00BB61E1"/>
    <w:rsid w:val="00BD26C6"/>
    <w:rsid w:val="00BE273C"/>
    <w:rsid w:val="00C334F7"/>
    <w:rsid w:val="00C638AC"/>
    <w:rsid w:val="00C87E71"/>
    <w:rsid w:val="00D2461D"/>
    <w:rsid w:val="00D26F7E"/>
    <w:rsid w:val="00D27995"/>
    <w:rsid w:val="00D27A35"/>
    <w:rsid w:val="00D44B43"/>
    <w:rsid w:val="00D51B44"/>
    <w:rsid w:val="00D8417D"/>
    <w:rsid w:val="00D9354D"/>
    <w:rsid w:val="00DB564D"/>
    <w:rsid w:val="00DC55C2"/>
    <w:rsid w:val="00DC6B49"/>
    <w:rsid w:val="00DF5F97"/>
    <w:rsid w:val="00ED13C0"/>
    <w:rsid w:val="00F6512F"/>
    <w:rsid w:val="00F80416"/>
    <w:rsid w:val="00F90E8A"/>
    <w:rsid w:val="00F9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6F7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2095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6F7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2095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48601/" TargetMode="External"/><Relationship Id="rId5" Type="http://schemas.openxmlformats.org/officeDocument/2006/relationships/hyperlink" Target="https://base.garant.ru/18782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Зарщикова</dc:creator>
  <cp:keywords/>
  <dc:description/>
  <cp:lastModifiedBy>Зарщикова</cp:lastModifiedBy>
  <cp:revision>6</cp:revision>
  <dcterms:created xsi:type="dcterms:W3CDTF">2019-05-28T06:35:00Z</dcterms:created>
  <dcterms:modified xsi:type="dcterms:W3CDTF">2019-05-28T21:42:00Z</dcterms:modified>
</cp:coreProperties>
</file>