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8AF" w:rsidRPr="004C26D8" w:rsidRDefault="005B28AF" w:rsidP="007A5872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</w:pPr>
      <w:r w:rsidRPr="004C26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Аналитическая информация о результатах проверок за период с </w:t>
      </w:r>
      <w:r w:rsidR="00CA4EF3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01</w:t>
      </w:r>
      <w:r w:rsidRPr="004C26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 </w:t>
      </w:r>
      <w:r w:rsidR="00CA4EF3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января</w:t>
      </w:r>
      <w:r w:rsidRPr="004C26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 по </w:t>
      </w:r>
      <w:r w:rsidR="00802C4C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1</w:t>
      </w:r>
      <w:r w:rsidR="00CA4EF3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2</w:t>
      </w:r>
      <w:r w:rsidRPr="004C26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 </w:t>
      </w:r>
      <w:r w:rsidR="00CA4EF3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января</w:t>
      </w:r>
      <w:r w:rsidRPr="004C26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 20</w:t>
      </w:r>
      <w:r w:rsidR="00CA4EF3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>20</w:t>
      </w:r>
      <w:r w:rsidRPr="004C26D8">
        <w:rPr>
          <w:rFonts w:ascii="Times New Roman" w:eastAsia="Times New Roman" w:hAnsi="Times New Roman"/>
          <w:b/>
          <w:bCs/>
          <w:kern w:val="36"/>
          <w:sz w:val="44"/>
          <w:szCs w:val="44"/>
          <w:lang w:eastAsia="ru-RU"/>
        </w:rPr>
        <w:t xml:space="preserve"> года</w:t>
      </w:r>
    </w:p>
    <w:p w:rsidR="005B28AF" w:rsidRDefault="005B28AF" w:rsidP="004C26D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7A5872">
        <w:rPr>
          <w:rFonts w:ascii="Times New Roman" w:eastAsia="Times New Roman" w:hAnsi="Times New Roman"/>
          <w:sz w:val="28"/>
          <w:szCs w:val="24"/>
          <w:lang w:eastAsia="ru-RU"/>
        </w:rPr>
        <w:t xml:space="preserve">За период 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с </w:t>
      </w:r>
      <w:r w:rsid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01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</w:t>
      </w:r>
      <w:r w:rsid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января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20</w:t>
      </w:r>
      <w:r w:rsid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20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года по </w:t>
      </w:r>
      <w:r w:rsidR="00802C4C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1</w:t>
      </w:r>
      <w:r w:rsid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2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</w:t>
      </w:r>
      <w:r w:rsid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января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20</w:t>
      </w:r>
      <w:r w:rsid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20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года</w:t>
      </w:r>
      <w:r w:rsidRPr="007A5872">
        <w:rPr>
          <w:rFonts w:ascii="Times New Roman" w:eastAsia="Times New Roman" w:hAnsi="Times New Roman"/>
          <w:sz w:val="28"/>
          <w:szCs w:val="24"/>
          <w:lang w:eastAsia="ru-RU"/>
        </w:rPr>
        <w:t xml:space="preserve"> Государственной инспекцией труда проведено </w:t>
      </w:r>
      <w:r w:rsidR="00CA4EF3" w:rsidRP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5</w:t>
      </w:r>
      <w:r w:rsidRP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провер</w:t>
      </w:r>
      <w:r w:rsidR="004C26D8" w:rsidRP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о</w:t>
      </w:r>
      <w:r w:rsidR="000031D4" w:rsidRP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к</w:t>
      </w:r>
      <w:r w:rsidRPr="007A5872">
        <w:rPr>
          <w:rFonts w:ascii="Times New Roman" w:eastAsia="Times New Roman" w:hAnsi="Times New Roman"/>
          <w:sz w:val="28"/>
          <w:szCs w:val="24"/>
          <w:lang w:eastAsia="ru-RU"/>
        </w:rPr>
        <w:t>, в ходе которых выявлено</w:t>
      </w:r>
      <w:r w:rsidR="00B9292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7A587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</w:t>
      </w:r>
      <w:r w:rsidR="00B92921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</w:t>
      </w:r>
      <w:r w:rsid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14</w:t>
      </w:r>
      <w:r w:rsidR="004C26D8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нарушени</w:t>
      </w:r>
      <w:r w:rsidR="004C26D8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й</w:t>
      </w:r>
      <w:r w:rsidRPr="007A5872">
        <w:rPr>
          <w:rFonts w:ascii="Times New Roman" w:eastAsia="Times New Roman" w:hAnsi="Times New Roman"/>
          <w:sz w:val="28"/>
          <w:szCs w:val="24"/>
          <w:lang w:eastAsia="ru-RU"/>
        </w:rPr>
        <w:t xml:space="preserve"> по правовым вопросам и вопросам охраны труда.</w:t>
      </w:r>
    </w:p>
    <w:p w:rsidR="004C26D8" w:rsidRPr="007A5872" w:rsidRDefault="004C26D8" w:rsidP="004C26D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Расследовано </w:t>
      </w:r>
      <w:r w:rsidR="00CA4EF3" w:rsidRPr="00CA4EF3">
        <w:rPr>
          <w:rFonts w:ascii="Times New Roman" w:eastAsia="Times New Roman" w:hAnsi="Times New Roman"/>
          <w:b/>
          <w:sz w:val="28"/>
          <w:szCs w:val="24"/>
          <w:lang w:eastAsia="ru-RU"/>
        </w:rPr>
        <w:t>2</w:t>
      </w:r>
      <w:r w:rsidR="00802C4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несчастных случа</w:t>
      </w:r>
      <w:r w:rsidR="00CA4EF3">
        <w:rPr>
          <w:rFonts w:ascii="Times New Roman" w:eastAsia="Times New Roman" w:hAnsi="Times New Roman"/>
          <w:b/>
          <w:sz w:val="28"/>
          <w:szCs w:val="24"/>
          <w:lang w:eastAsia="ru-RU"/>
        </w:rPr>
        <w:t>я</w:t>
      </w:r>
      <w:r w:rsidRPr="004C26D8">
        <w:rPr>
          <w:rFonts w:ascii="Times New Roman" w:eastAsia="Times New Roman" w:hAnsi="Times New Roman"/>
          <w:sz w:val="28"/>
          <w:szCs w:val="24"/>
          <w:lang w:eastAsia="ru-RU"/>
        </w:rPr>
        <w:t>, из них связанных с производством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-</w:t>
      </w:r>
      <w:r w:rsidR="00CA4EF3" w:rsidRPr="00CA4EF3">
        <w:rPr>
          <w:rFonts w:ascii="Times New Roman" w:eastAsia="Times New Roman" w:hAnsi="Times New Roman"/>
          <w:b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, не связанных с производством-</w:t>
      </w:r>
      <w:r w:rsidR="00802C4C" w:rsidRPr="00802C4C">
        <w:rPr>
          <w:rFonts w:ascii="Times New Roman" w:eastAsia="Times New Roman" w:hAnsi="Times New Roman"/>
          <w:b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5B28AF" w:rsidRPr="007A5872" w:rsidRDefault="005B28AF" w:rsidP="004C26D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7A5872">
        <w:rPr>
          <w:rFonts w:ascii="Times New Roman" w:eastAsia="Times New Roman" w:hAnsi="Times New Roman"/>
          <w:sz w:val="28"/>
          <w:szCs w:val="24"/>
          <w:lang w:eastAsia="ru-RU"/>
        </w:rPr>
        <w:t xml:space="preserve">По результатам проверок выдано </w:t>
      </w:r>
      <w:r w:rsidR="00CA4EF3" w:rsidRP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3</w:t>
      </w:r>
      <w:r w:rsidR="000031D4" w:rsidRP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</w:t>
      </w:r>
      <w:r w:rsidRPr="007A5872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обязательных для исполнения предписаний</w:t>
      </w:r>
      <w:r w:rsidRPr="007A5872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5B28AF" w:rsidRPr="007A5872" w:rsidRDefault="004C26D8" w:rsidP="004C26D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Наложено </w:t>
      </w:r>
      <w:r w:rsidR="00CA4EF3" w:rsidRP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административных штрафов на </w:t>
      </w:r>
      <w:r w:rsidR="005B28AF" w:rsidRPr="007A5872">
        <w:rPr>
          <w:rFonts w:ascii="Times New Roman" w:eastAsia="Times New Roman" w:hAnsi="Times New Roman"/>
          <w:sz w:val="28"/>
          <w:szCs w:val="24"/>
          <w:lang w:eastAsia="ru-RU"/>
        </w:rPr>
        <w:t>общую сумму</w:t>
      </w:r>
      <w:r w:rsidR="00802C4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A4EF3" w:rsidRP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244</w:t>
      </w:r>
      <w:r w:rsidR="005B28AF" w:rsidRPr="00CA4EF3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 xml:space="preserve"> </w:t>
      </w:r>
      <w:r w:rsidR="005B28AF" w:rsidRPr="000315DB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тыс. рублей</w:t>
      </w:r>
      <w:r w:rsidR="005B28AF" w:rsidRPr="007A5872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5B28AF" w:rsidRDefault="005B28AF" w:rsidP="005B28AF">
      <w:pPr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7967C0" w:rsidRDefault="007967C0">
      <w:bookmarkStart w:id="0" w:name="_GoBack"/>
      <w:bookmarkEnd w:id="0"/>
    </w:p>
    <w:sectPr w:rsidR="007967C0" w:rsidSect="00F8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6EFC"/>
    <w:rsid w:val="000031D4"/>
    <w:rsid w:val="000315DB"/>
    <w:rsid w:val="00157CD7"/>
    <w:rsid w:val="00376EFC"/>
    <w:rsid w:val="00415103"/>
    <w:rsid w:val="004431CE"/>
    <w:rsid w:val="004C26D8"/>
    <w:rsid w:val="005B28AF"/>
    <w:rsid w:val="005B62E0"/>
    <w:rsid w:val="00695884"/>
    <w:rsid w:val="007967C0"/>
    <w:rsid w:val="007A5872"/>
    <w:rsid w:val="00802C4C"/>
    <w:rsid w:val="008A460B"/>
    <w:rsid w:val="00B176F2"/>
    <w:rsid w:val="00B91EB7"/>
    <w:rsid w:val="00B92921"/>
    <w:rsid w:val="00CA4EF3"/>
    <w:rsid w:val="00CB3D6D"/>
    <w:rsid w:val="00F84291"/>
    <w:rsid w:val="00FB2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Инспектор</cp:lastModifiedBy>
  <cp:revision>17</cp:revision>
  <cp:lastPrinted>2019-08-19T00:09:00Z</cp:lastPrinted>
  <dcterms:created xsi:type="dcterms:W3CDTF">2019-07-02T06:05:00Z</dcterms:created>
  <dcterms:modified xsi:type="dcterms:W3CDTF">2020-01-13T00:12:00Z</dcterms:modified>
</cp:coreProperties>
</file>